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93" w:rsidRPr="00E92F6D" w:rsidRDefault="00E11293" w:rsidP="00F922BA">
      <w:pPr>
        <w:pStyle w:val="ab"/>
        <w:jc w:val="center"/>
        <w:rPr>
          <w:rFonts w:ascii="Times New Roman" w:hAnsi="Times New Roman" w:cs="Times New Roman"/>
          <w:b/>
          <w:sz w:val="24"/>
          <w:szCs w:val="24"/>
        </w:rPr>
      </w:pPr>
      <w:r w:rsidRPr="00E92F6D">
        <w:rPr>
          <w:rFonts w:ascii="Times New Roman" w:hAnsi="Times New Roman" w:cs="Times New Roman"/>
          <w:b/>
          <w:sz w:val="24"/>
          <w:szCs w:val="24"/>
        </w:rPr>
        <w:t>Мемлекеттік қызметтер көрсету саласындағы қызмет туралы есеп</w:t>
      </w:r>
    </w:p>
    <w:p w:rsidR="00FC2E4F" w:rsidRPr="00E92F6D" w:rsidRDefault="00E11293" w:rsidP="00F922BA">
      <w:pPr>
        <w:pStyle w:val="ab"/>
        <w:jc w:val="center"/>
        <w:rPr>
          <w:rFonts w:ascii="Times New Roman" w:hAnsi="Times New Roman" w:cs="Times New Roman"/>
          <w:b/>
          <w:sz w:val="24"/>
          <w:szCs w:val="24"/>
        </w:rPr>
      </w:pPr>
      <w:r w:rsidRPr="00E92F6D">
        <w:rPr>
          <w:rFonts w:ascii="Times New Roman" w:hAnsi="Times New Roman" w:cs="Times New Roman"/>
          <w:b/>
          <w:sz w:val="24"/>
          <w:szCs w:val="24"/>
        </w:rPr>
        <w:t>"Ақмола облысы Білім басқармасының Шортанды ауданы бойынша білім бөлімінің Белое Озеро ауылының негізгі орта мектебі" КММ 2021 жыл</w:t>
      </w:r>
    </w:p>
    <w:p w:rsidR="00E11293" w:rsidRPr="00E92F6D" w:rsidRDefault="00E11293" w:rsidP="00F922BA">
      <w:pPr>
        <w:pStyle w:val="ab"/>
        <w:jc w:val="center"/>
        <w:rPr>
          <w:rFonts w:ascii="Times New Roman" w:hAnsi="Times New Roman" w:cs="Times New Roman"/>
          <w:sz w:val="24"/>
          <w:szCs w:val="24"/>
        </w:rPr>
      </w:pPr>
    </w:p>
    <w:p w:rsidR="00E11293" w:rsidRPr="00E92F6D" w:rsidRDefault="00E11293" w:rsidP="00F922BA">
      <w:pPr>
        <w:pStyle w:val="ab"/>
        <w:rPr>
          <w:rFonts w:ascii="Times New Roman" w:hAnsi="Times New Roman" w:cs="Times New Roman"/>
          <w:sz w:val="24"/>
          <w:szCs w:val="24"/>
        </w:rPr>
      </w:pP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Халыққа көрсетілетін мемлекеттік қызметтердің сапасын арттыру бұл сыбайлас жемқорлыққа қарсы іс-қимылдың және азаматтардың мемлекеттік органдар қызметіне сенімін арттырудың маңызды аспектісі.</w:t>
      </w:r>
    </w:p>
    <w:p w:rsidR="00E11293" w:rsidRPr="00E92F6D" w:rsidRDefault="00E11293" w:rsidP="00F922BA">
      <w:pPr>
        <w:pStyle w:val="ab"/>
        <w:rPr>
          <w:rFonts w:ascii="Times New Roman" w:hAnsi="Times New Roman" w:cs="Times New Roman"/>
          <w:b/>
          <w:color w:val="000000"/>
          <w:sz w:val="24"/>
          <w:szCs w:val="24"/>
        </w:rPr>
      </w:pPr>
      <w:r w:rsidRPr="00E92F6D">
        <w:rPr>
          <w:rFonts w:ascii="Times New Roman" w:hAnsi="Times New Roman" w:cs="Times New Roman"/>
          <w:b/>
          <w:color w:val="000000"/>
          <w:sz w:val="24"/>
          <w:szCs w:val="24"/>
        </w:rPr>
        <w:t>Мемлекеттік қызметтер мынадай негізгі қағидаттар негізінде көрсетіледі:</w:t>
      </w:r>
    </w:p>
    <w:p w:rsidR="00E11293" w:rsidRPr="00E92F6D" w:rsidRDefault="00E92F6D" w:rsidP="00F922BA">
      <w:pPr>
        <w:pStyle w:val="a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1. </w:t>
      </w:r>
      <w:proofErr w:type="gramEnd"/>
      <w:r>
        <w:rPr>
          <w:rFonts w:ascii="Times New Roman" w:hAnsi="Times New Roman" w:cs="Times New Roman"/>
          <w:color w:val="000000"/>
          <w:sz w:val="24"/>
          <w:szCs w:val="24"/>
        </w:rPr>
        <w:t>К</w:t>
      </w:r>
      <w:r w:rsidR="00E11293" w:rsidRPr="00E92F6D">
        <w:rPr>
          <w:rFonts w:ascii="Times New Roman" w:hAnsi="Times New Roman" w:cs="Times New Roman"/>
          <w:color w:val="000000"/>
          <w:sz w:val="24"/>
          <w:szCs w:val="24"/>
        </w:rPr>
        <w:t>өрсетілетін қызметті алушы</w:t>
      </w:r>
      <w:bookmarkStart w:id="0" w:name="_GoBack"/>
      <w:bookmarkEnd w:id="0"/>
      <w:r w:rsidR="00E11293" w:rsidRPr="00E92F6D">
        <w:rPr>
          <w:rFonts w:ascii="Times New Roman" w:hAnsi="Times New Roman" w:cs="Times New Roman"/>
          <w:color w:val="000000"/>
          <w:sz w:val="24"/>
          <w:szCs w:val="24"/>
        </w:rPr>
        <w:t>лардың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қандай да бір кемсітушіліксіз теңдей қол жеткізуі;</w:t>
      </w:r>
    </w:p>
    <w:p w:rsidR="00E11293" w:rsidRPr="00E92F6D" w:rsidRDefault="00E92F6D" w:rsidP="00F922BA">
      <w:pPr>
        <w:pStyle w:val="ab"/>
        <w:rPr>
          <w:rFonts w:ascii="Times New Roman" w:hAnsi="Times New Roman" w:cs="Times New Roman"/>
          <w:color w:val="000000"/>
          <w:sz w:val="24"/>
          <w:szCs w:val="24"/>
        </w:rPr>
      </w:pPr>
      <w:r>
        <w:rPr>
          <w:rFonts w:ascii="Times New Roman" w:hAnsi="Times New Roman" w:cs="Times New Roman"/>
          <w:color w:val="000000"/>
          <w:sz w:val="24"/>
          <w:szCs w:val="24"/>
        </w:rPr>
        <w:t xml:space="preserve"> 2. М</w:t>
      </w:r>
      <w:r w:rsidR="00E11293" w:rsidRPr="00E92F6D">
        <w:rPr>
          <w:rFonts w:ascii="Times New Roman" w:hAnsi="Times New Roman" w:cs="Times New Roman"/>
          <w:color w:val="000000"/>
          <w:sz w:val="24"/>
          <w:szCs w:val="24"/>
        </w:rPr>
        <w:t xml:space="preserve">емлекеттік қызметтер көрсету кезінде төрешілдік пен сөзбұйдалық көріністеріне жол бермеу; </w:t>
      </w:r>
    </w:p>
    <w:p w:rsidR="00E11293" w:rsidRPr="00E92F6D" w:rsidRDefault="00E92F6D" w:rsidP="00F922BA">
      <w:pPr>
        <w:pStyle w:val="ab"/>
        <w:rPr>
          <w:rFonts w:ascii="Times New Roman" w:hAnsi="Times New Roman" w:cs="Times New Roman"/>
          <w:color w:val="000000"/>
          <w:sz w:val="24"/>
          <w:szCs w:val="24"/>
        </w:rPr>
      </w:pPr>
      <w:r>
        <w:rPr>
          <w:rFonts w:ascii="Times New Roman" w:hAnsi="Times New Roman" w:cs="Times New Roman"/>
          <w:color w:val="000000"/>
          <w:sz w:val="24"/>
          <w:szCs w:val="24"/>
        </w:rPr>
        <w:t>3. М</w:t>
      </w:r>
      <w:r w:rsidR="00E11293" w:rsidRPr="00E92F6D">
        <w:rPr>
          <w:rFonts w:ascii="Times New Roman" w:hAnsi="Times New Roman" w:cs="Times New Roman"/>
          <w:color w:val="000000"/>
          <w:sz w:val="24"/>
          <w:szCs w:val="24"/>
        </w:rPr>
        <w:t xml:space="preserve">емлекеттік қызметтер көрсету саласындағы есептілік пен ашықтық; </w:t>
      </w:r>
    </w:p>
    <w:p w:rsidR="00E11293" w:rsidRPr="00E92F6D" w:rsidRDefault="00E92F6D" w:rsidP="00F922BA">
      <w:pPr>
        <w:pStyle w:val="ab"/>
        <w:rPr>
          <w:rFonts w:ascii="Times New Roman" w:hAnsi="Times New Roman" w:cs="Times New Roman"/>
          <w:color w:val="000000"/>
          <w:sz w:val="24"/>
          <w:szCs w:val="24"/>
        </w:rPr>
      </w:pPr>
      <w:r>
        <w:rPr>
          <w:rFonts w:ascii="Times New Roman" w:hAnsi="Times New Roman" w:cs="Times New Roman"/>
          <w:color w:val="000000"/>
          <w:sz w:val="24"/>
          <w:szCs w:val="24"/>
        </w:rPr>
        <w:t>4. М</w:t>
      </w:r>
      <w:r w:rsidR="00E11293" w:rsidRPr="00E92F6D">
        <w:rPr>
          <w:rFonts w:ascii="Times New Roman" w:hAnsi="Times New Roman" w:cs="Times New Roman"/>
          <w:color w:val="000000"/>
          <w:sz w:val="24"/>
          <w:szCs w:val="24"/>
        </w:rPr>
        <w:t>емлекеттік көрсетілетін қызметтердің сапасы мен қолжетімділігі;</w:t>
      </w:r>
    </w:p>
    <w:p w:rsidR="00E11293" w:rsidRPr="00E92F6D" w:rsidRDefault="00E92F6D" w:rsidP="00F922BA">
      <w:pPr>
        <w:pStyle w:val="ab"/>
        <w:rPr>
          <w:rFonts w:ascii="Times New Roman" w:hAnsi="Times New Roman" w:cs="Times New Roman"/>
          <w:color w:val="000000"/>
          <w:sz w:val="24"/>
          <w:szCs w:val="24"/>
        </w:rPr>
      </w:pPr>
      <w:r>
        <w:rPr>
          <w:rFonts w:ascii="Times New Roman" w:hAnsi="Times New Roman" w:cs="Times New Roman"/>
          <w:color w:val="000000"/>
          <w:sz w:val="24"/>
          <w:szCs w:val="24"/>
        </w:rPr>
        <w:t xml:space="preserve"> 5. М</w:t>
      </w:r>
      <w:r w:rsidR="00E11293" w:rsidRPr="00E92F6D">
        <w:rPr>
          <w:rFonts w:ascii="Times New Roman" w:hAnsi="Times New Roman" w:cs="Times New Roman"/>
          <w:color w:val="000000"/>
          <w:sz w:val="24"/>
          <w:szCs w:val="24"/>
        </w:rPr>
        <w:t>емлекеттік қызметтер көрсету процесін тұрақты жетілдіру;</w:t>
      </w: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 xml:space="preserve"> 6. Мемлекеттік қызмет көрсету кезіндегі үнемділік пен тиімділік.</w:t>
      </w:r>
    </w:p>
    <w:p w:rsidR="00E11293" w:rsidRPr="00E92F6D" w:rsidRDefault="00E11293" w:rsidP="00F922BA">
      <w:pPr>
        <w:pStyle w:val="ab"/>
        <w:rPr>
          <w:rFonts w:ascii="Times New Roman" w:hAnsi="Times New Roman" w:cs="Times New Roman"/>
          <w:color w:val="000000"/>
          <w:sz w:val="24"/>
          <w:szCs w:val="24"/>
        </w:rPr>
      </w:pP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"Ақмола облысы Білім басқармасының Шортанды ауданы бойынша білім бөлімінің Белое Озеро ауылының негізгі орта мектебі" КММ Қазақстан Республикасының 2013 жылғы 15 сәуірдегі "Мемлекеттік көрсетілетін қызметтер туралы"заңнамасына сәйкес мемлекеттік қызмет көрсететін мемлекеттік орган болып табылады.</w:t>
      </w:r>
    </w:p>
    <w:p w:rsidR="00E11293" w:rsidRPr="00E92F6D" w:rsidRDefault="00E11293" w:rsidP="00F922BA">
      <w:pPr>
        <w:pStyle w:val="ab"/>
        <w:rPr>
          <w:rFonts w:ascii="Times New Roman" w:hAnsi="Times New Roman" w:cs="Times New Roman"/>
          <w:color w:val="000000"/>
          <w:sz w:val="24"/>
          <w:szCs w:val="24"/>
        </w:rPr>
      </w:pPr>
    </w:p>
    <w:p w:rsidR="00E11293" w:rsidRPr="00E92F6D" w:rsidRDefault="00E11293" w:rsidP="00F922BA">
      <w:pPr>
        <w:pStyle w:val="ab"/>
        <w:rPr>
          <w:rFonts w:ascii="Times New Roman" w:hAnsi="Times New Roman" w:cs="Times New Roman"/>
          <w:b/>
          <w:color w:val="000000"/>
          <w:sz w:val="24"/>
          <w:szCs w:val="24"/>
        </w:rPr>
      </w:pPr>
      <w:r w:rsidRPr="00E92F6D">
        <w:rPr>
          <w:rFonts w:ascii="Times New Roman" w:hAnsi="Times New Roman" w:cs="Times New Roman"/>
          <w:b/>
          <w:color w:val="000000"/>
          <w:sz w:val="24"/>
          <w:szCs w:val="24"/>
        </w:rPr>
        <w:t xml:space="preserve">Мемлекеттік мекеме 6 мемлекеттік қызмет көрсетеді: </w:t>
      </w:r>
    </w:p>
    <w:p w:rsid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 xml:space="preserve">1."Ведомстволық бағыныстылығына қарамастан, жалпы білім беретін пәндер бойынша оқыту үшін білім беру ұйымдарына құжаттар қабылдау және оқуға қабылдау " бастауыш, негізгі орта, жалпы орта білім беру бағдарламаларына Мемлекеттік қызмет тегін көрсетіледі. Көрсетілетін мемлекеттік қызметтің нысаны-электрондық (ішінара автоматтандырылған) қағаз түрінде. </w:t>
      </w: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2021 жылы -0 қызмет көрсетілді.</w:t>
      </w:r>
    </w:p>
    <w:p w:rsidR="00E11293" w:rsidRPr="00E92F6D" w:rsidRDefault="00E11293" w:rsidP="00F922BA">
      <w:pPr>
        <w:pStyle w:val="ab"/>
        <w:rPr>
          <w:rFonts w:ascii="Times New Roman" w:hAnsi="Times New Roman" w:cs="Times New Roman"/>
          <w:color w:val="000000"/>
          <w:sz w:val="24"/>
          <w:szCs w:val="24"/>
        </w:rPr>
      </w:pP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2."Бастауыш,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тегін көрсетіледі. Мемлекеттік қызметті көрсету нысаны-электрондық (толық автоматтандырылған) 2021 жылы өтініштер түскен жоқ.</w:t>
      </w:r>
    </w:p>
    <w:p w:rsidR="00E11293" w:rsidRPr="00E92F6D" w:rsidRDefault="00E11293" w:rsidP="00F922BA">
      <w:pPr>
        <w:pStyle w:val="ab"/>
        <w:rPr>
          <w:rFonts w:ascii="Times New Roman" w:hAnsi="Times New Roman" w:cs="Times New Roman"/>
          <w:sz w:val="24"/>
          <w:szCs w:val="24"/>
        </w:rPr>
      </w:pP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3."Негізгі орта, жалпы орта білім беру ұйымдарында экстернат нысанында оқытуға рұқсат беру" Мемлекеттік қызмет тегін көрсетіледі. Мемлекеттік қызметті көрсету нысаны-электрондық (толық автоматтандырылған) 2021 жылы өтініштер түскен жоқ</w:t>
      </w:r>
    </w:p>
    <w:p w:rsidR="00E11293" w:rsidRPr="00E92F6D" w:rsidRDefault="00E11293" w:rsidP="00F922BA">
      <w:pPr>
        <w:pStyle w:val="ab"/>
        <w:rPr>
          <w:rFonts w:ascii="Times New Roman" w:hAnsi="Times New Roman" w:cs="Times New Roman"/>
          <w:color w:val="000000"/>
          <w:sz w:val="24"/>
          <w:szCs w:val="24"/>
        </w:rPr>
      </w:pPr>
    </w:p>
    <w:p w:rsid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 xml:space="preserve">4."Негізгі орта, жалпы орта білім беру ұйымдары арасында балаларды ауыстыру үшін құжаттарды қабылдау" Мемлекеттік қызмет тегін көрсетіледі. Мемлекеттік қызметті көрсету нысаны-электрондық (ішінара автоматтандырылған)/қағаз түрінде. </w:t>
      </w: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2021 жылы өтініштер түскен жоқ.</w:t>
      </w:r>
    </w:p>
    <w:p w:rsidR="00E11293" w:rsidRPr="00E92F6D" w:rsidRDefault="00E11293" w:rsidP="00F922BA">
      <w:pPr>
        <w:pStyle w:val="ab"/>
        <w:rPr>
          <w:rFonts w:ascii="Times New Roman" w:hAnsi="Times New Roman" w:cs="Times New Roman"/>
          <w:color w:val="000000"/>
          <w:sz w:val="24"/>
          <w:szCs w:val="24"/>
        </w:rPr>
      </w:pPr>
    </w:p>
    <w:p w:rsid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 xml:space="preserve">5. "Негізгі орта, жалпы орта білім туралы құжаттардың телнұсқаларын беру". Мемлекеттік қызмет тегін көрсетіледі. Мемлекеттік қызметті көрсету нысаны-электрондық (ішінара автоматтандырылған)/ қағаз түрінде. </w:t>
      </w: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2021 жылы өтініштер түскен жоқ</w:t>
      </w:r>
      <w:r w:rsidRPr="00E92F6D">
        <w:rPr>
          <w:rFonts w:ascii="Times New Roman" w:hAnsi="Times New Roman" w:cs="Times New Roman"/>
          <w:color w:val="000000"/>
          <w:sz w:val="24"/>
          <w:szCs w:val="24"/>
        </w:rPr>
        <w:t>.</w:t>
      </w:r>
    </w:p>
    <w:p w:rsidR="00E11293" w:rsidRPr="00E92F6D" w:rsidRDefault="00E11293" w:rsidP="00F922BA">
      <w:pPr>
        <w:pStyle w:val="ab"/>
        <w:rPr>
          <w:rFonts w:ascii="Times New Roman" w:hAnsi="Times New Roman" w:cs="Times New Roman"/>
          <w:color w:val="000000"/>
          <w:sz w:val="24"/>
          <w:szCs w:val="24"/>
        </w:rPr>
      </w:pPr>
    </w:p>
    <w:p w:rsid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6. "Педагогтердің біліктілік санаттарын беру және растау рәсімдерінен өту үшін құжаттар қабылдау Мемлекеттік қызмет тегін көрсетіледі. Мемлекеттік қызметті көрсету нысаны-электрондық (ішінара автоматтандырылған)/ қағаз түрінде.</w:t>
      </w: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 xml:space="preserve"> 2021 жылы өтініштер түскен жоқ.</w:t>
      </w:r>
    </w:p>
    <w:p w:rsidR="00E11293" w:rsidRPr="00E92F6D" w:rsidRDefault="00E11293" w:rsidP="00F922BA">
      <w:pPr>
        <w:pStyle w:val="ab"/>
        <w:rPr>
          <w:rFonts w:ascii="Times New Roman" w:hAnsi="Times New Roman" w:cs="Times New Roman"/>
          <w:color w:val="000000"/>
          <w:sz w:val="24"/>
          <w:szCs w:val="24"/>
        </w:rPr>
      </w:pPr>
    </w:p>
    <w:p w:rsidR="00E11293" w:rsidRP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color w:val="000000"/>
          <w:sz w:val="24"/>
          <w:szCs w:val="24"/>
        </w:rPr>
        <w:t>2021 жылғы 1 қаңтардан 31 желтоқсанға дейін "Ақмола облысы Білім басқармасының Шортанды ауданы бойынша білім бөлімінің Белое Озеро ауылының негізгі орта мектебі" КММ-не қызмет алушылар тарапынан шағымдар түскен жоқ.</w:t>
      </w:r>
    </w:p>
    <w:p w:rsidR="00E11293" w:rsidRPr="00E92F6D" w:rsidRDefault="00E11293" w:rsidP="00F922BA">
      <w:pPr>
        <w:pStyle w:val="ab"/>
        <w:rPr>
          <w:rFonts w:ascii="Times New Roman" w:hAnsi="Times New Roman" w:cs="Times New Roman"/>
          <w:color w:val="000000"/>
          <w:sz w:val="24"/>
          <w:szCs w:val="24"/>
        </w:rPr>
      </w:pPr>
    </w:p>
    <w:p w:rsidR="00E92F6D" w:rsidRDefault="00E11293" w:rsidP="00F922BA">
      <w:pPr>
        <w:pStyle w:val="ab"/>
        <w:rPr>
          <w:rFonts w:ascii="Times New Roman" w:hAnsi="Times New Roman" w:cs="Times New Roman"/>
          <w:color w:val="000000"/>
          <w:sz w:val="24"/>
          <w:szCs w:val="24"/>
        </w:rPr>
      </w:pPr>
      <w:r w:rsidRPr="00E92F6D">
        <w:rPr>
          <w:rFonts w:ascii="Times New Roman" w:hAnsi="Times New Roman" w:cs="Times New Roman"/>
          <w:b/>
          <w:color w:val="000000"/>
          <w:sz w:val="24"/>
          <w:szCs w:val="24"/>
        </w:rPr>
        <w:t>Байланыс ақпараты:</w:t>
      </w:r>
      <w:r w:rsidRPr="00E92F6D">
        <w:rPr>
          <w:rFonts w:ascii="Times New Roman" w:hAnsi="Times New Roman" w:cs="Times New Roman"/>
          <w:color w:val="000000"/>
          <w:sz w:val="24"/>
          <w:szCs w:val="24"/>
        </w:rPr>
        <w:t xml:space="preserve"> Белое озеро ауылы, Достық көшесі 30б, "Ақмола облысы Білім басқармасының Шортанды ауданы бойынша білім бөлімінің Белое Озеро ауылының негізгі орта мектебі" КММ телефон нөмірлері: 8 (716-31) 20698 электрондық мекен-жайы shkola-elizavetgratski@mail.ru Қабылдау демалыс және мереке күндерінен басқа жұмыс күндері сағат 9.00-ден 18.30-ға дейін, түскі үзіліс сағат 13.00-ден 14.30-ға дейін жүзеге асырылады.</w:t>
      </w:r>
    </w:p>
    <w:p w:rsidR="00E92F6D" w:rsidRDefault="00E92F6D" w:rsidP="00F922BA">
      <w:pPr>
        <w:pStyle w:val="ab"/>
        <w:rPr>
          <w:rFonts w:ascii="Times New Roman" w:hAnsi="Times New Roman" w:cs="Times New Roman"/>
          <w:color w:val="000000"/>
          <w:sz w:val="24"/>
          <w:szCs w:val="24"/>
        </w:rPr>
      </w:pPr>
    </w:p>
    <w:p w:rsidR="00E11293" w:rsidRPr="00E92F6D" w:rsidRDefault="00E92F6D" w:rsidP="00F922BA">
      <w:pPr>
        <w:pStyle w:val="ab"/>
        <w:rPr>
          <w:rFonts w:ascii="Times New Roman" w:hAnsi="Times New Roman" w:cs="Times New Roman"/>
          <w:sz w:val="24"/>
          <w:szCs w:val="24"/>
        </w:rPr>
      </w:pPr>
      <w:r>
        <w:rPr>
          <w:rFonts w:ascii="Times New Roman" w:hAnsi="Times New Roman" w:cs="Times New Roman"/>
          <w:color w:val="000000"/>
          <w:sz w:val="24"/>
          <w:szCs w:val="24"/>
        </w:rPr>
        <w:t xml:space="preserve">                                                                   </w:t>
      </w:r>
      <w:r w:rsidR="00E11293" w:rsidRPr="00E92F6D">
        <w:rPr>
          <w:rFonts w:ascii="Times New Roman" w:hAnsi="Times New Roman" w:cs="Times New Roman"/>
          <w:color w:val="000000"/>
          <w:sz w:val="24"/>
          <w:szCs w:val="24"/>
        </w:rPr>
        <w:t xml:space="preserve"> Мектеп директоры Каралькевич С. А</w:t>
      </w:r>
    </w:p>
    <w:sectPr w:rsidR="00E11293" w:rsidRPr="00E92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1"/>
    <w:rsid w:val="00812101"/>
    <w:rsid w:val="00C63349"/>
    <w:rsid w:val="00E11293"/>
    <w:rsid w:val="00E92F6D"/>
    <w:rsid w:val="00F922BA"/>
    <w:rsid w:val="00FC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3349"/>
    <w:rPr>
      <w:iCs/>
      <w:sz w:val="21"/>
      <w:szCs w:val="21"/>
    </w:rPr>
  </w:style>
  <w:style w:type="paragraph" w:styleId="1">
    <w:name w:val="heading 1"/>
    <w:basedOn w:val="a0"/>
    <w:next w:val="a0"/>
    <w:link w:val="10"/>
    <w:uiPriority w:val="9"/>
    <w:qFormat/>
    <w:rsid w:val="00C6334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C6334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C6334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6334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C6334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C6334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C6334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C6334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C6334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63349"/>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C6334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C63349"/>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C63349"/>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C63349"/>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C63349"/>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C63349"/>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C63349"/>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C6334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C63349"/>
    <w:rPr>
      <w:b/>
      <w:bCs/>
      <w:color w:val="943634" w:themeColor="accent2" w:themeShade="BF"/>
      <w:sz w:val="18"/>
      <w:szCs w:val="18"/>
    </w:rPr>
  </w:style>
  <w:style w:type="paragraph" w:styleId="a5">
    <w:name w:val="Title"/>
    <w:basedOn w:val="a0"/>
    <w:next w:val="a0"/>
    <w:link w:val="a6"/>
    <w:uiPriority w:val="10"/>
    <w:qFormat/>
    <w:rsid w:val="00C6334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C6334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C6334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C6334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C63349"/>
    <w:rPr>
      <w:b/>
      <w:bCs/>
      <w:spacing w:val="0"/>
    </w:rPr>
  </w:style>
  <w:style w:type="character" w:styleId="aa">
    <w:name w:val="Emphasis"/>
    <w:uiPriority w:val="20"/>
    <w:qFormat/>
    <w:rsid w:val="00C6334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C63349"/>
    <w:pPr>
      <w:spacing w:after="0" w:line="240" w:lineRule="auto"/>
    </w:pPr>
  </w:style>
  <w:style w:type="paragraph" w:styleId="a">
    <w:name w:val="List Paragraph"/>
    <w:basedOn w:val="a0"/>
    <w:uiPriority w:val="34"/>
    <w:qFormat/>
    <w:rsid w:val="00C63349"/>
    <w:pPr>
      <w:numPr>
        <w:numId w:val="1"/>
      </w:numPr>
      <w:contextualSpacing/>
    </w:pPr>
    <w:rPr>
      <w:sz w:val="22"/>
    </w:rPr>
  </w:style>
  <w:style w:type="paragraph" w:styleId="21">
    <w:name w:val="Quote"/>
    <w:basedOn w:val="a0"/>
    <w:next w:val="a0"/>
    <w:link w:val="22"/>
    <w:uiPriority w:val="29"/>
    <w:qFormat/>
    <w:rsid w:val="00C63349"/>
    <w:rPr>
      <w:b/>
      <w:i/>
      <w:color w:val="C0504D" w:themeColor="accent2"/>
      <w:sz w:val="24"/>
    </w:rPr>
  </w:style>
  <w:style w:type="character" w:customStyle="1" w:styleId="22">
    <w:name w:val="Цитата 2 Знак"/>
    <w:basedOn w:val="a1"/>
    <w:link w:val="21"/>
    <w:uiPriority w:val="29"/>
    <w:rsid w:val="00C63349"/>
    <w:rPr>
      <w:b/>
      <w:i/>
      <w:iCs/>
      <w:color w:val="C0504D" w:themeColor="accent2"/>
      <w:sz w:val="24"/>
      <w:szCs w:val="21"/>
    </w:rPr>
  </w:style>
  <w:style w:type="paragraph" w:styleId="ac">
    <w:name w:val="Intense Quote"/>
    <w:basedOn w:val="a0"/>
    <w:next w:val="a0"/>
    <w:link w:val="ad"/>
    <w:uiPriority w:val="30"/>
    <w:qFormat/>
    <w:rsid w:val="00C6334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C6334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63349"/>
    <w:rPr>
      <w:rFonts w:asciiTheme="majorHAnsi" w:eastAsiaTheme="majorEastAsia" w:hAnsiTheme="majorHAnsi" w:cstheme="majorBidi"/>
      <w:b/>
      <w:i/>
      <w:color w:val="4F81BD" w:themeColor="accent1"/>
    </w:rPr>
  </w:style>
  <w:style w:type="character" w:styleId="af">
    <w:name w:val="Intense Emphasis"/>
    <w:uiPriority w:val="21"/>
    <w:qFormat/>
    <w:rsid w:val="00C6334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63349"/>
    <w:rPr>
      <w:i/>
      <w:iCs/>
      <w:smallCaps/>
      <w:color w:val="C0504D" w:themeColor="accent2"/>
      <w:u w:color="C0504D" w:themeColor="accent2"/>
    </w:rPr>
  </w:style>
  <w:style w:type="character" w:styleId="af1">
    <w:name w:val="Intense Reference"/>
    <w:uiPriority w:val="32"/>
    <w:qFormat/>
    <w:rsid w:val="00C63349"/>
    <w:rPr>
      <w:b/>
      <w:bCs/>
      <w:i/>
      <w:iCs/>
      <w:smallCaps/>
      <w:color w:val="C0504D" w:themeColor="accent2"/>
      <w:u w:color="C0504D" w:themeColor="accent2"/>
    </w:rPr>
  </w:style>
  <w:style w:type="character" w:styleId="af2">
    <w:name w:val="Book Title"/>
    <w:uiPriority w:val="33"/>
    <w:qFormat/>
    <w:rsid w:val="00C63349"/>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C6334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3349"/>
    <w:rPr>
      <w:iCs/>
      <w:sz w:val="21"/>
      <w:szCs w:val="21"/>
    </w:rPr>
  </w:style>
  <w:style w:type="paragraph" w:styleId="1">
    <w:name w:val="heading 1"/>
    <w:basedOn w:val="a0"/>
    <w:next w:val="a0"/>
    <w:link w:val="10"/>
    <w:uiPriority w:val="9"/>
    <w:qFormat/>
    <w:rsid w:val="00C6334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C6334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C6334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C6334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C6334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C6334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C6334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C6334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C6334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63349"/>
    <w:rPr>
      <w:rFonts w:asciiTheme="majorHAnsi" w:hAnsiTheme="majorHAnsi"/>
      <w:iCs/>
      <w:color w:val="FFFFFF"/>
      <w:sz w:val="28"/>
      <w:szCs w:val="38"/>
      <w:shd w:val="clear" w:color="auto" w:fill="4F81BD" w:themeFill="accent1"/>
    </w:rPr>
  </w:style>
  <w:style w:type="character" w:customStyle="1" w:styleId="20">
    <w:name w:val="Заголовок 2 Знак"/>
    <w:basedOn w:val="a1"/>
    <w:link w:val="2"/>
    <w:uiPriority w:val="9"/>
    <w:semiHidden/>
    <w:rsid w:val="00C6334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C63349"/>
    <w:rPr>
      <w:rFonts w:asciiTheme="majorHAnsi" w:eastAsiaTheme="majorEastAsia" w:hAnsiTheme="majorHAnsi" w:cstheme="majorBidi"/>
      <w:b/>
      <w:bCs/>
      <w:iCs/>
      <w:smallCaps/>
      <w:color w:val="943634" w:themeColor="accent2" w:themeShade="BF"/>
      <w:spacing w:val="24"/>
      <w:sz w:val="28"/>
    </w:rPr>
  </w:style>
  <w:style w:type="character" w:customStyle="1" w:styleId="40">
    <w:name w:val="Заголовок 4 Знак"/>
    <w:basedOn w:val="a1"/>
    <w:link w:val="4"/>
    <w:uiPriority w:val="9"/>
    <w:semiHidden/>
    <w:rsid w:val="00C63349"/>
    <w:rPr>
      <w:rFonts w:asciiTheme="majorHAnsi" w:eastAsiaTheme="majorEastAsia" w:hAnsiTheme="majorHAnsi" w:cstheme="majorBidi"/>
      <w:b/>
      <w:bCs/>
      <w:iCs/>
      <w:color w:val="365F91" w:themeColor="accent1" w:themeShade="BF"/>
      <w:sz w:val="24"/>
    </w:rPr>
  </w:style>
  <w:style w:type="character" w:customStyle="1" w:styleId="50">
    <w:name w:val="Заголовок 5 Знак"/>
    <w:basedOn w:val="a1"/>
    <w:link w:val="5"/>
    <w:uiPriority w:val="9"/>
    <w:semiHidden/>
    <w:rsid w:val="00C63349"/>
    <w:rPr>
      <w:rFonts w:asciiTheme="majorHAnsi" w:eastAsiaTheme="majorEastAsia" w:hAnsiTheme="majorHAnsi" w:cstheme="majorBidi"/>
      <w:bCs/>
      <w:iCs/>
      <w:caps/>
      <w:color w:val="943634" w:themeColor="accent2" w:themeShade="BF"/>
    </w:rPr>
  </w:style>
  <w:style w:type="character" w:customStyle="1" w:styleId="60">
    <w:name w:val="Заголовок 6 Знак"/>
    <w:basedOn w:val="a1"/>
    <w:link w:val="6"/>
    <w:uiPriority w:val="9"/>
    <w:semiHidden/>
    <w:rsid w:val="00C63349"/>
    <w:rPr>
      <w:rFonts w:asciiTheme="majorHAnsi" w:eastAsiaTheme="majorEastAsia" w:hAnsiTheme="majorHAnsi" w:cstheme="majorBidi"/>
      <w:iCs/>
      <w:color w:val="365F91" w:themeColor="accent1" w:themeShade="BF"/>
    </w:rPr>
  </w:style>
  <w:style w:type="character" w:customStyle="1" w:styleId="70">
    <w:name w:val="Заголовок 7 Знак"/>
    <w:basedOn w:val="a1"/>
    <w:link w:val="7"/>
    <w:uiPriority w:val="9"/>
    <w:semiHidden/>
    <w:rsid w:val="00C63349"/>
    <w:rPr>
      <w:rFonts w:asciiTheme="majorHAnsi" w:eastAsiaTheme="majorEastAsia" w:hAnsiTheme="majorHAnsi" w:cstheme="majorBidi"/>
      <w:iCs/>
      <w:color w:val="943634" w:themeColor="accent2" w:themeShade="BF"/>
    </w:rPr>
  </w:style>
  <w:style w:type="character" w:customStyle="1" w:styleId="80">
    <w:name w:val="Заголовок 8 Знак"/>
    <w:basedOn w:val="a1"/>
    <w:link w:val="8"/>
    <w:uiPriority w:val="9"/>
    <w:semiHidden/>
    <w:rsid w:val="00C63349"/>
    <w:rPr>
      <w:rFonts w:asciiTheme="majorHAnsi" w:eastAsiaTheme="majorEastAsia" w:hAnsiTheme="majorHAnsi" w:cstheme="majorBidi"/>
      <w:iCs/>
      <w:color w:val="4F81BD" w:themeColor="accent1"/>
    </w:rPr>
  </w:style>
  <w:style w:type="character" w:customStyle="1" w:styleId="90">
    <w:name w:val="Заголовок 9 Знак"/>
    <w:basedOn w:val="a1"/>
    <w:link w:val="9"/>
    <w:uiPriority w:val="9"/>
    <w:semiHidden/>
    <w:rsid w:val="00C6334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C63349"/>
    <w:rPr>
      <w:b/>
      <w:bCs/>
      <w:color w:val="943634" w:themeColor="accent2" w:themeShade="BF"/>
      <w:sz w:val="18"/>
      <w:szCs w:val="18"/>
    </w:rPr>
  </w:style>
  <w:style w:type="paragraph" w:styleId="a5">
    <w:name w:val="Title"/>
    <w:basedOn w:val="a0"/>
    <w:next w:val="a0"/>
    <w:link w:val="a6"/>
    <w:uiPriority w:val="10"/>
    <w:qFormat/>
    <w:rsid w:val="00C6334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C6334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C6334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Подзаголовок Знак"/>
    <w:basedOn w:val="a1"/>
    <w:link w:val="a7"/>
    <w:uiPriority w:val="11"/>
    <w:rsid w:val="00C6334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C63349"/>
    <w:rPr>
      <w:b/>
      <w:bCs/>
      <w:spacing w:val="0"/>
    </w:rPr>
  </w:style>
  <w:style w:type="character" w:styleId="aa">
    <w:name w:val="Emphasis"/>
    <w:uiPriority w:val="20"/>
    <w:qFormat/>
    <w:rsid w:val="00C6334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C63349"/>
    <w:pPr>
      <w:spacing w:after="0" w:line="240" w:lineRule="auto"/>
    </w:pPr>
  </w:style>
  <w:style w:type="paragraph" w:styleId="a">
    <w:name w:val="List Paragraph"/>
    <w:basedOn w:val="a0"/>
    <w:uiPriority w:val="34"/>
    <w:qFormat/>
    <w:rsid w:val="00C63349"/>
    <w:pPr>
      <w:numPr>
        <w:numId w:val="1"/>
      </w:numPr>
      <w:contextualSpacing/>
    </w:pPr>
    <w:rPr>
      <w:sz w:val="22"/>
    </w:rPr>
  </w:style>
  <w:style w:type="paragraph" w:styleId="21">
    <w:name w:val="Quote"/>
    <w:basedOn w:val="a0"/>
    <w:next w:val="a0"/>
    <w:link w:val="22"/>
    <w:uiPriority w:val="29"/>
    <w:qFormat/>
    <w:rsid w:val="00C63349"/>
    <w:rPr>
      <w:b/>
      <w:i/>
      <w:color w:val="C0504D" w:themeColor="accent2"/>
      <w:sz w:val="24"/>
    </w:rPr>
  </w:style>
  <w:style w:type="character" w:customStyle="1" w:styleId="22">
    <w:name w:val="Цитата 2 Знак"/>
    <w:basedOn w:val="a1"/>
    <w:link w:val="21"/>
    <w:uiPriority w:val="29"/>
    <w:rsid w:val="00C63349"/>
    <w:rPr>
      <w:b/>
      <w:i/>
      <w:iCs/>
      <w:color w:val="C0504D" w:themeColor="accent2"/>
      <w:sz w:val="24"/>
      <w:szCs w:val="21"/>
    </w:rPr>
  </w:style>
  <w:style w:type="paragraph" w:styleId="ac">
    <w:name w:val="Intense Quote"/>
    <w:basedOn w:val="a0"/>
    <w:next w:val="a0"/>
    <w:link w:val="ad"/>
    <w:uiPriority w:val="30"/>
    <w:qFormat/>
    <w:rsid w:val="00C6334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d">
    <w:name w:val="Выделенная цитата Знак"/>
    <w:basedOn w:val="a1"/>
    <w:link w:val="ac"/>
    <w:uiPriority w:val="30"/>
    <w:rsid w:val="00C6334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63349"/>
    <w:rPr>
      <w:rFonts w:asciiTheme="majorHAnsi" w:eastAsiaTheme="majorEastAsia" w:hAnsiTheme="majorHAnsi" w:cstheme="majorBidi"/>
      <w:b/>
      <w:i/>
      <w:color w:val="4F81BD" w:themeColor="accent1"/>
    </w:rPr>
  </w:style>
  <w:style w:type="character" w:styleId="af">
    <w:name w:val="Intense Emphasis"/>
    <w:uiPriority w:val="21"/>
    <w:qFormat/>
    <w:rsid w:val="00C6334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63349"/>
    <w:rPr>
      <w:i/>
      <w:iCs/>
      <w:smallCaps/>
      <w:color w:val="C0504D" w:themeColor="accent2"/>
      <w:u w:color="C0504D" w:themeColor="accent2"/>
    </w:rPr>
  </w:style>
  <w:style w:type="character" w:styleId="af1">
    <w:name w:val="Intense Reference"/>
    <w:uiPriority w:val="32"/>
    <w:qFormat/>
    <w:rsid w:val="00C63349"/>
    <w:rPr>
      <w:b/>
      <w:bCs/>
      <w:i/>
      <w:iCs/>
      <w:smallCaps/>
      <w:color w:val="C0504D" w:themeColor="accent2"/>
      <w:u w:color="C0504D" w:themeColor="accent2"/>
    </w:rPr>
  </w:style>
  <w:style w:type="character" w:styleId="af2">
    <w:name w:val="Book Title"/>
    <w:uiPriority w:val="33"/>
    <w:qFormat/>
    <w:rsid w:val="00C63349"/>
    <w:rPr>
      <w:rFonts w:asciiTheme="majorHAnsi" w:eastAsiaTheme="majorEastAsia" w:hAnsiTheme="majorHAnsi" w:cstheme="majorBidi"/>
      <w:b/>
      <w:bCs/>
      <w:smallCaps/>
      <w:color w:val="C0504D" w:themeColor="accent2"/>
      <w:u w:val="single"/>
    </w:rPr>
  </w:style>
  <w:style w:type="paragraph" w:styleId="af3">
    <w:name w:val="TOC Heading"/>
    <w:basedOn w:val="1"/>
    <w:next w:val="a0"/>
    <w:uiPriority w:val="39"/>
    <w:semiHidden/>
    <w:unhideWhenUsed/>
    <w:qFormat/>
    <w:rsid w:val="00C633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2776-7026-42F1-9C65-892896D1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2</cp:revision>
  <dcterms:created xsi:type="dcterms:W3CDTF">2022-03-03T03:31:00Z</dcterms:created>
  <dcterms:modified xsi:type="dcterms:W3CDTF">2022-03-03T04:01:00Z</dcterms:modified>
</cp:coreProperties>
</file>